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601" w:type="dxa"/>
        <w:tblLook w:val="04A0"/>
      </w:tblPr>
      <w:tblGrid>
        <w:gridCol w:w="1702"/>
        <w:gridCol w:w="4499"/>
        <w:gridCol w:w="4510"/>
        <w:gridCol w:w="4511"/>
      </w:tblGrid>
      <w:tr w:rsidR="002D2661" w:rsidTr="002D2661">
        <w:tc>
          <w:tcPr>
            <w:tcW w:w="1702" w:type="dxa"/>
          </w:tcPr>
          <w:p w:rsidR="002D2661" w:rsidRPr="002D2661" w:rsidRDefault="002D2661">
            <w:pPr>
              <w:rPr>
                <w:sz w:val="48"/>
                <w:szCs w:val="48"/>
              </w:rPr>
            </w:pPr>
          </w:p>
        </w:tc>
        <w:tc>
          <w:tcPr>
            <w:tcW w:w="4499" w:type="dxa"/>
          </w:tcPr>
          <w:p w:rsidR="002D2661" w:rsidRPr="002D2661" w:rsidRDefault="002D2661" w:rsidP="002D2661">
            <w:pPr>
              <w:jc w:val="center"/>
              <w:rPr>
                <w:b/>
                <w:sz w:val="48"/>
                <w:szCs w:val="48"/>
                <w:lang w:val="en-US"/>
              </w:rPr>
            </w:pPr>
            <w:r w:rsidRPr="002D2661">
              <w:rPr>
                <w:b/>
                <w:sz w:val="48"/>
                <w:szCs w:val="48"/>
                <w:lang w:val="en-US"/>
              </w:rPr>
              <w:t>TEAM 1</w:t>
            </w:r>
          </w:p>
        </w:tc>
        <w:tc>
          <w:tcPr>
            <w:tcW w:w="4510" w:type="dxa"/>
          </w:tcPr>
          <w:p w:rsidR="002D2661" w:rsidRPr="002D2661" w:rsidRDefault="002D2661" w:rsidP="002D2661">
            <w:pPr>
              <w:jc w:val="center"/>
              <w:rPr>
                <w:b/>
                <w:sz w:val="48"/>
                <w:szCs w:val="48"/>
                <w:lang w:val="en-US"/>
              </w:rPr>
            </w:pPr>
            <w:r w:rsidRPr="002D2661">
              <w:rPr>
                <w:b/>
                <w:sz w:val="48"/>
                <w:szCs w:val="48"/>
                <w:lang w:val="en-US"/>
              </w:rPr>
              <w:t>TEAM</w:t>
            </w:r>
            <w:r>
              <w:rPr>
                <w:b/>
                <w:sz w:val="48"/>
                <w:szCs w:val="48"/>
                <w:lang w:val="en-US"/>
              </w:rPr>
              <w:t xml:space="preserve"> </w:t>
            </w:r>
            <w:r w:rsidRPr="002D2661">
              <w:rPr>
                <w:b/>
                <w:sz w:val="48"/>
                <w:szCs w:val="48"/>
                <w:lang w:val="en-US"/>
              </w:rPr>
              <w:t>2</w:t>
            </w:r>
          </w:p>
        </w:tc>
        <w:tc>
          <w:tcPr>
            <w:tcW w:w="4511" w:type="dxa"/>
          </w:tcPr>
          <w:p w:rsidR="002D2661" w:rsidRPr="002D2661" w:rsidRDefault="002D2661" w:rsidP="002D2661">
            <w:pPr>
              <w:jc w:val="center"/>
              <w:rPr>
                <w:b/>
                <w:sz w:val="48"/>
                <w:szCs w:val="48"/>
                <w:lang w:val="en-US"/>
              </w:rPr>
            </w:pPr>
            <w:r w:rsidRPr="002D2661">
              <w:rPr>
                <w:b/>
                <w:sz w:val="48"/>
                <w:szCs w:val="48"/>
                <w:lang w:val="en-US"/>
              </w:rPr>
              <w:t>TEAM</w:t>
            </w:r>
            <w:r>
              <w:rPr>
                <w:b/>
                <w:sz w:val="48"/>
                <w:szCs w:val="48"/>
                <w:lang w:val="en-US"/>
              </w:rPr>
              <w:t xml:space="preserve"> </w:t>
            </w:r>
            <w:r w:rsidRPr="002D2661">
              <w:rPr>
                <w:b/>
                <w:sz w:val="48"/>
                <w:szCs w:val="48"/>
                <w:lang w:val="en-US"/>
              </w:rPr>
              <w:t>3</w:t>
            </w:r>
          </w:p>
        </w:tc>
      </w:tr>
      <w:tr w:rsidR="002D2661" w:rsidTr="002D2661">
        <w:tc>
          <w:tcPr>
            <w:tcW w:w="1702" w:type="dxa"/>
          </w:tcPr>
          <w:p w:rsidR="002D2661" w:rsidRPr="002D2661" w:rsidRDefault="002D2661">
            <w:pPr>
              <w:rPr>
                <w:b/>
                <w:sz w:val="48"/>
                <w:szCs w:val="48"/>
                <w:lang w:val="en-US"/>
              </w:rPr>
            </w:pPr>
            <w:r>
              <w:rPr>
                <w:b/>
                <w:sz w:val="48"/>
                <w:szCs w:val="48"/>
                <w:lang w:val="en-US"/>
              </w:rPr>
              <w:t>name</w:t>
            </w:r>
          </w:p>
        </w:tc>
        <w:tc>
          <w:tcPr>
            <w:tcW w:w="4499" w:type="dxa"/>
          </w:tcPr>
          <w:p w:rsidR="002D2661" w:rsidRPr="002D2661" w:rsidRDefault="002D2661">
            <w:pPr>
              <w:rPr>
                <w:sz w:val="48"/>
                <w:szCs w:val="48"/>
              </w:rPr>
            </w:pPr>
          </w:p>
        </w:tc>
        <w:tc>
          <w:tcPr>
            <w:tcW w:w="4510" w:type="dxa"/>
          </w:tcPr>
          <w:p w:rsidR="002D2661" w:rsidRPr="002D2661" w:rsidRDefault="002D2661">
            <w:pPr>
              <w:rPr>
                <w:sz w:val="48"/>
                <w:szCs w:val="48"/>
              </w:rPr>
            </w:pPr>
          </w:p>
        </w:tc>
        <w:tc>
          <w:tcPr>
            <w:tcW w:w="4511" w:type="dxa"/>
          </w:tcPr>
          <w:p w:rsidR="002D2661" w:rsidRPr="002D2661" w:rsidRDefault="002D2661">
            <w:pPr>
              <w:rPr>
                <w:sz w:val="48"/>
                <w:szCs w:val="48"/>
              </w:rPr>
            </w:pPr>
          </w:p>
        </w:tc>
      </w:tr>
      <w:tr w:rsidR="002D2661" w:rsidTr="002D2661">
        <w:tc>
          <w:tcPr>
            <w:tcW w:w="1702" w:type="dxa"/>
          </w:tcPr>
          <w:p w:rsidR="002D2661" w:rsidRPr="002D2661" w:rsidRDefault="002D2661">
            <w:pPr>
              <w:rPr>
                <w:b/>
                <w:sz w:val="48"/>
                <w:szCs w:val="48"/>
                <w:lang w:val="en-US"/>
              </w:rPr>
            </w:pPr>
          </w:p>
          <w:p w:rsidR="002D2661" w:rsidRPr="002D2661" w:rsidRDefault="002D2661">
            <w:pPr>
              <w:rPr>
                <w:b/>
                <w:sz w:val="48"/>
                <w:szCs w:val="48"/>
                <w:lang w:val="en-US"/>
              </w:rPr>
            </w:pPr>
          </w:p>
          <w:p w:rsidR="002D2661" w:rsidRPr="002D2661" w:rsidRDefault="002D2661">
            <w:pPr>
              <w:rPr>
                <w:b/>
                <w:sz w:val="48"/>
                <w:szCs w:val="48"/>
                <w:lang w:val="en-US"/>
              </w:rPr>
            </w:pPr>
            <w:r w:rsidRPr="002D2661">
              <w:rPr>
                <w:b/>
                <w:sz w:val="48"/>
                <w:szCs w:val="48"/>
                <w:lang w:val="en-US"/>
              </w:rPr>
              <w:t>Part 1</w:t>
            </w:r>
          </w:p>
          <w:p w:rsidR="002D2661" w:rsidRPr="002D2661" w:rsidRDefault="002D2661">
            <w:pPr>
              <w:rPr>
                <w:b/>
                <w:sz w:val="48"/>
                <w:szCs w:val="48"/>
                <w:lang w:val="en-US"/>
              </w:rPr>
            </w:pPr>
          </w:p>
          <w:p w:rsidR="002D2661" w:rsidRPr="002D2661" w:rsidRDefault="002D2661">
            <w:pPr>
              <w:rPr>
                <w:b/>
                <w:sz w:val="48"/>
                <w:szCs w:val="48"/>
                <w:lang w:val="en-US"/>
              </w:rPr>
            </w:pPr>
          </w:p>
        </w:tc>
        <w:tc>
          <w:tcPr>
            <w:tcW w:w="4499" w:type="dxa"/>
          </w:tcPr>
          <w:p w:rsidR="002D2661" w:rsidRPr="002D2661" w:rsidRDefault="002D2661">
            <w:pPr>
              <w:rPr>
                <w:sz w:val="48"/>
                <w:szCs w:val="48"/>
              </w:rPr>
            </w:pPr>
          </w:p>
        </w:tc>
        <w:tc>
          <w:tcPr>
            <w:tcW w:w="4510" w:type="dxa"/>
          </w:tcPr>
          <w:p w:rsidR="002D2661" w:rsidRPr="002D2661" w:rsidRDefault="002D2661">
            <w:pPr>
              <w:rPr>
                <w:sz w:val="48"/>
                <w:szCs w:val="48"/>
              </w:rPr>
            </w:pPr>
          </w:p>
        </w:tc>
        <w:tc>
          <w:tcPr>
            <w:tcW w:w="4511" w:type="dxa"/>
          </w:tcPr>
          <w:p w:rsidR="002D2661" w:rsidRPr="002D2661" w:rsidRDefault="002D2661">
            <w:pPr>
              <w:rPr>
                <w:sz w:val="48"/>
                <w:szCs w:val="48"/>
              </w:rPr>
            </w:pPr>
          </w:p>
        </w:tc>
      </w:tr>
      <w:tr w:rsidR="002D2661" w:rsidTr="002D2661">
        <w:tc>
          <w:tcPr>
            <w:tcW w:w="1702" w:type="dxa"/>
          </w:tcPr>
          <w:p w:rsidR="002D2661" w:rsidRPr="002D2661" w:rsidRDefault="002D2661">
            <w:pPr>
              <w:rPr>
                <w:b/>
                <w:sz w:val="48"/>
                <w:szCs w:val="48"/>
                <w:lang w:val="en-US"/>
              </w:rPr>
            </w:pPr>
          </w:p>
          <w:p w:rsidR="002D2661" w:rsidRPr="002D2661" w:rsidRDefault="002D2661">
            <w:pPr>
              <w:rPr>
                <w:b/>
                <w:sz w:val="48"/>
                <w:szCs w:val="48"/>
                <w:lang w:val="en-US"/>
              </w:rPr>
            </w:pPr>
          </w:p>
          <w:p w:rsidR="002D2661" w:rsidRPr="002D2661" w:rsidRDefault="002D2661">
            <w:pPr>
              <w:rPr>
                <w:b/>
                <w:sz w:val="48"/>
                <w:szCs w:val="48"/>
                <w:lang w:val="en-US"/>
              </w:rPr>
            </w:pPr>
            <w:r w:rsidRPr="002D2661">
              <w:rPr>
                <w:b/>
                <w:sz w:val="48"/>
                <w:szCs w:val="48"/>
                <w:lang w:val="en-US"/>
              </w:rPr>
              <w:t>Part 2</w:t>
            </w:r>
          </w:p>
          <w:p w:rsidR="002D2661" w:rsidRPr="002D2661" w:rsidRDefault="002D2661">
            <w:pPr>
              <w:rPr>
                <w:b/>
                <w:sz w:val="48"/>
                <w:szCs w:val="48"/>
                <w:lang w:val="en-US"/>
              </w:rPr>
            </w:pPr>
          </w:p>
          <w:p w:rsidR="002D2661" w:rsidRPr="002D2661" w:rsidRDefault="002D2661">
            <w:pPr>
              <w:rPr>
                <w:b/>
                <w:sz w:val="48"/>
                <w:szCs w:val="48"/>
                <w:lang w:val="en-US"/>
              </w:rPr>
            </w:pPr>
          </w:p>
        </w:tc>
        <w:tc>
          <w:tcPr>
            <w:tcW w:w="4499" w:type="dxa"/>
          </w:tcPr>
          <w:p w:rsidR="002D2661" w:rsidRPr="002D2661" w:rsidRDefault="002D2661">
            <w:pPr>
              <w:rPr>
                <w:sz w:val="48"/>
                <w:szCs w:val="48"/>
              </w:rPr>
            </w:pPr>
          </w:p>
        </w:tc>
        <w:tc>
          <w:tcPr>
            <w:tcW w:w="4510" w:type="dxa"/>
          </w:tcPr>
          <w:p w:rsidR="002D2661" w:rsidRPr="002D2661" w:rsidRDefault="002D2661">
            <w:pPr>
              <w:rPr>
                <w:sz w:val="48"/>
                <w:szCs w:val="48"/>
              </w:rPr>
            </w:pPr>
          </w:p>
        </w:tc>
        <w:tc>
          <w:tcPr>
            <w:tcW w:w="4511" w:type="dxa"/>
          </w:tcPr>
          <w:p w:rsidR="002D2661" w:rsidRPr="002D2661" w:rsidRDefault="002D2661">
            <w:pPr>
              <w:rPr>
                <w:sz w:val="48"/>
                <w:szCs w:val="48"/>
              </w:rPr>
            </w:pPr>
          </w:p>
        </w:tc>
      </w:tr>
      <w:tr w:rsidR="002D2661" w:rsidTr="002D2661">
        <w:tc>
          <w:tcPr>
            <w:tcW w:w="1702" w:type="dxa"/>
          </w:tcPr>
          <w:p w:rsidR="002D2661" w:rsidRPr="002D2661" w:rsidRDefault="002D2661">
            <w:pPr>
              <w:rPr>
                <w:b/>
                <w:sz w:val="48"/>
                <w:szCs w:val="48"/>
                <w:lang w:val="en-US"/>
              </w:rPr>
            </w:pPr>
          </w:p>
          <w:p w:rsidR="002D2661" w:rsidRPr="002D2661" w:rsidRDefault="002D2661">
            <w:pPr>
              <w:rPr>
                <w:b/>
                <w:sz w:val="48"/>
                <w:szCs w:val="48"/>
                <w:lang w:val="en-US"/>
              </w:rPr>
            </w:pPr>
          </w:p>
          <w:p w:rsidR="002D2661" w:rsidRPr="002D2661" w:rsidRDefault="002D2661">
            <w:pPr>
              <w:rPr>
                <w:b/>
                <w:sz w:val="48"/>
                <w:szCs w:val="48"/>
                <w:lang w:val="en-US"/>
              </w:rPr>
            </w:pPr>
            <w:r w:rsidRPr="002D2661">
              <w:rPr>
                <w:b/>
                <w:sz w:val="48"/>
                <w:szCs w:val="48"/>
                <w:lang w:val="en-US"/>
              </w:rPr>
              <w:t>Part 3</w:t>
            </w:r>
          </w:p>
          <w:p w:rsidR="002D2661" w:rsidRPr="002D2661" w:rsidRDefault="002D2661">
            <w:pPr>
              <w:rPr>
                <w:b/>
                <w:sz w:val="48"/>
                <w:szCs w:val="48"/>
                <w:lang w:val="en-US"/>
              </w:rPr>
            </w:pPr>
          </w:p>
          <w:p w:rsidR="002D2661" w:rsidRPr="002D2661" w:rsidRDefault="002D2661">
            <w:pPr>
              <w:rPr>
                <w:b/>
                <w:sz w:val="48"/>
                <w:szCs w:val="48"/>
                <w:lang w:val="en-US"/>
              </w:rPr>
            </w:pPr>
          </w:p>
        </w:tc>
        <w:tc>
          <w:tcPr>
            <w:tcW w:w="4499" w:type="dxa"/>
          </w:tcPr>
          <w:p w:rsidR="002D2661" w:rsidRPr="002D2661" w:rsidRDefault="002D2661">
            <w:pPr>
              <w:rPr>
                <w:sz w:val="48"/>
                <w:szCs w:val="48"/>
              </w:rPr>
            </w:pPr>
          </w:p>
        </w:tc>
        <w:tc>
          <w:tcPr>
            <w:tcW w:w="4510" w:type="dxa"/>
          </w:tcPr>
          <w:p w:rsidR="002D2661" w:rsidRPr="002D2661" w:rsidRDefault="002D2661">
            <w:pPr>
              <w:rPr>
                <w:sz w:val="48"/>
                <w:szCs w:val="48"/>
              </w:rPr>
            </w:pPr>
          </w:p>
        </w:tc>
        <w:tc>
          <w:tcPr>
            <w:tcW w:w="4511" w:type="dxa"/>
          </w:tcPr>
          <w:p w:rsidR="002D2661" w:rsidRPr="002D2661" w:rsidRDefault="002D2661">
            <w:pPr>
              <w:rPr>
                <w:sz w:val="48"/>
                <w:szCs w:val="48"/>
              </w:rPr>
            </w:pPr>
          </w:p>
        </w:tc>
      </w:tr>
      <w:tr w:rsidR="002D2661" w:rsidTr="002D2661">
        <w:tc>
          <w:tcPr>
            <w:tcW w:w="1702" w:type="dxa"/>
          </w:tcPr>
          <w:p w:rsidR="002D2661" w:rsidRPr="002D2661" w:rsidRDefault="002D2661">
            <w:pPr>
              <w:rPr>
                <w:b/>
                <w:sz w:val="48"/>
                <w:szCs w:val="48"/>
                <w:lang w:val="en-US"/>
              </w:rPr>
            </w:pPr>
            <w:r w:rsidRPr="002D2661">
              <w:rPr>
                <w:b/>
                <w:sz w:val="48"/>
                <w:szCs w:val="48"/>
                <w:lang w:val="en-US"/>
              </w:rPr>
              <w:t>Total</w:t>
            </w:r>
          </w:p>
          <w:p w:rsidR="002D2661" w:rsidRPr="002D2661" w:rsidRDefault="002D2661">
            <w:pPr>
              <w:rPr>
                <w:b/>
                <w:sz w:val="48"/>
                <w:szCs w:val="48"/>
                <w:lang w:val="en-US"/>
              </w:rPr>
            </w:pPr>
            <w:r w:rsidRPr="002D2661">
              <w:rPr>
                <w:b/>
                <w:sz w:val="48"/>
                <w:szCs w:val="48"/>
                <w:lang w:val="en-US"/>
              </w:rPr>
              <w:t>points</w:t>
            </w:r>
          </w:p>
        </w:tc>
        <w:tc>
          <w:tcPr>
            <w:tcW w:w="4499" w:type="dxa"/>
          </w:tcPr>
          <w:p w:rsidR="002D2661" w:rsidRPr="002D2661" w:rsidRDefault="002D2661">
            <w:pPr>
              <w:rPr>
                <w:sz w:val="48"/>
                <w:szCs w:val="48"/>
              </w:rPr>
            </w:pPr>
          </w:p>
        </w:tc>
        <w:tc>
          <w:tcPr>
            <w:tcW w:w="4510" w:type="dxa"/>
          </w:tcPr>
          <w:p w:rsidR="002D2661" w:rsidRPr="002D2661" w:rsidRDefault="002D2661">
            <w:pPr>
              <w:rPr>
                <w:sz w:val="48"/>
                <w:szCs w:val="48"/>
              </w:rPr>
            </w:pPr>
          </w:p>
        </w:tc>
        <w:tc>
          <w:tcPr>
            <w:tcW w:w="4511" w:type="dxa"/>
          </w:tcPr>
          <w:p w:rsidR="002D2661" w:rsidRPr="002D2661" w:rsidRDefault="002D2661">
            <w:pPr>
              <w:rPr>
                <w:sz w:val="48"/>
                <w:szCs w:val="48"/>
              </w:rPr>
            </w:pPr>
          </w:p>
        </w:tc>
      </w:tr>
    </w:tbl>
    <w:p w:rsidR="00F20F5F" w:rsidRDefault="00F20F5F"/>
    <w:sectPr w:rsidR="00F20F5F" w:rsidSect="002D2661">
      <w:pgSz w:w="16838" w:h="11906" w:orient="landscape"/>
      <w:pgMar w:top="284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D2661"/>
    <w:rsid w:val="002D2661"/>
    <w:rsid w:val="00F20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F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26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2010-02-11T09:11:00Z</dcterms:created>
  <dcterms:modified xsi:type="dcterms:W3CDTF">2010-02-11T09:19:00Z</dcterms:modified>
</cp:coreProperties>
</file>